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30" w:rsidRPr="000F5107" w:rsidRDefault="00E81EB7" w:rsidP="000F5DCB">
      <w:pPr>
        <w:ind w:left="567" w:right="567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3pt;margin-top:-6.5pt;width:75.15pt;height:50.1pt;z-index:251659264;mso-position-horizontal-relative:text;mso-position-vertical-relative:text">
            <v:imagedata r:id="rId6" o:title="МПА"/>
          </v:shape>
        </w:pict>
      </w:r>
    </w:p>
    <w:p w:rsidR="001A5E30" w:rsidRPr="000F5107" w:rsidRDefault="001A5E30">
      <w:pPr>
        <w:rPr>
          <w:rFonts w:ascii="Times New Roman" w:hAnsi="Times New Roman" w:cs="Times New Roman"/>
        </w:rPr>
      </w:pPr>
    </w:p>
    <w:p w:rsidR="001A5E30" w:rsidRPr="000F5107" w:rsidRDefault="001A5E30">
      <w:pPr>
        <w:rPr>
          <w:rFonts w:ascii="Times New Roman" w:hAnsi="Times New Roman" w:cs="Times New Roman"/>
        </w:rPr>
      </w:pPr>
    </w:p>
    <w:p w:rsidR="001A5E30" w:rsidRPr="000F5107" w:rsidRDefault="001A5E3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4"/>
        <w:gridCol w:w="5551"/>
      </w:tblGrid>
      <w:tr w:rsidR="003E7120" w:rsidRPr="000F5107" w:rsidTr="00CA0024"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3E7120" w:rsidRPr="000F5107" w:rsidRDefault="003E7120">
            <w:pPr>
              <w:rPr>
                <w:rFonts w:ascii="Times New Roman" w:hAnsi="Times New Roman" w:cs="Times New Roman"/>
                <w:b/>
                <w:color w:val="393185"/>
                <w:sz w:val="28"/>
              </w:rPr>
            </w:pPr>
            <w:r w:rsidRPr="000F5107">
              <w:rPr>
                <w:rFonts w:ascii="Times New Roman" w:hAnsi="Times New Roman" w:cs="Times New Roman"/>
                <w:b/>
                <w:color w:val="393185"/>
                <w:sz w:val="28"/>
              </w:rPr>
              <w:t>МЕЖДУНАРОДНАЯ</w:t>
            </w:r>
          </w:p>
          <w:p w:rsidR="003E7120" w:rsidRPr="000F5107" w:rsidRDefault="003E7120">
            <w:pPr>
              <w:rPr>
                <w:rFonts w:ascii="Times New Roman" w:hAnsi="Times New Roman" w:cs="Times New Roman"/>
                <w:b/>
                <w:color w:val="393185"/>
                <w:sz w:val="28"/>
              </w:rPr>
            </w:pPr>
            <w:r w:rsidRPr="000F5107">
              <w:rPr>
                <w:rFonts w:ascii="Times New Roman" w:hAnsi="Times New Roman" w:cs="Times New Roman"/>
                <w:b/>
                <w:color w:val="393185"/>
                <w:sz w:val="28"/>
              </w:rPr>
              <w:t>ПРОМЫШЛЕННАЯ</w:t>
            </w:r>
          </w:p>
          <w:p w:rsidR="003E7120" w:rsidRPr="000F5107" w:rsidRDefault="003E7120">
            <w:pPr>
              <w:rPr>
                <w:rFonts w:ascii="Times New Roman" w:hAnsi="Times New Roman" w:cs="Times New Roman"/>
              </w:rPr>
            </w:pPr>
            <w:r w:rsidRPr="000F5107">
              <w:rPr>
                <w:rFonts w:ascii="Times New Roman" w:hAnsi="Times New Roman" w:cs="Times New Roman"/>
                <w:b/>
                <w:color w:val="393185"/>
                <w:sz w:val="28"/>
              </w:rPr>
              <w:t>АКАДЕМИЯ</w:t>
            </w:r>
          </w:p>
        </w:tc>
        <w:tc>
          <w:tcPr>
            <w:tcW w:w="5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44C" w:rsidRDefault="0015344C" w:rsidP="0015344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5344C" w:rsidRDefault="0015344C" w:rsidP="0015344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15344C" w:rsidRDefault="0015344C" w:rsidP="0015344C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3E7120" w:rsidRPr="00EF300F" w:rsidRDefault="0015344C" w:rsidP="001534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</w:t>
            </w:r>
            <w:r w:rsidR="00CA0024" w:rsidRPr="00EF3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РУКОВОДИТЕЛЮ ОРГАНИЗАЦИИ</w:t>
            </w:r>
          </w:p>
          <w:p w:rsidR="00FC3EEC" w:rsidRDefault="00FC3EEC">
            <w:pPr>
              <w:rPr>
                <w:b/>
                <w:bCs/>
              </w:rPr>
            </w:pPr>
          </w:p>
          <w:p w:rsidR="00FC3EEC" w:rsidRDefault="00FC3EEC">
            <w:pPr>
              <w:rPr>
                <w:b/>
                <w:bCs/>
              </w:rPr>
            </w:pPr>
          </w:p>
          <w:p w:rsidR="0015344C" w:rsidRDefault="001534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344C" w:rsidRDefault="001534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5344C" w:rsidRDefault="0015344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C3EEC" w:rsidRPr="0015344C" w:rsidRDefault="00EF30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344C">
              <w:rPr>
                <w:rFonts w:ascii="Times New Roman" w:hAnsi="Times New Roman" w:cs="Times New Roman"/>
                <w:i/>
                <w:sz w:val="20"/>
                <w:szCs w:val="20"/>
              </w:rPr>
              <w:t>Приглашаются специалисты предприятий и организаций, обеспечивающих контроль за безопасностью и качеством зерна (семян) и продуктов переработки зерна</w:t>
            </w:r>
            <w:r w:rsidR="0015344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3E7120" w:rsidRPr="000F5107" w:rsidTr="00CA0024"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3E7120" w:rsidRPr="000F5107" w:rsidRDefault="003E7120" w:rsidP="003E7120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0F5107">
              <w:rPr>
                <w:rFonts w:ascii="Times New Roman" w:hAnsi="Times New Roman" w:cs="Times New Roman"/>
                <w:sz w:val="24"/>
              </w:rPr>
              <w:t>Адрес: 115093, Россия, Москва,</w:t>
            </w:r>
          </w:p>
          <w:p w:rsidR="003E7120" w:rsidRPr="000F5107" w:rsidRDefault="003E712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5107">
              <w:rPr>
                <w:rFonts w:ascii="Times New Roman" w:hAnsi="Times New Roman" w:cs="Times New Roman"/>
                <w:sz w:val="24"/>
              </w:rPr>
              <w:t xml:space="preserve">1-й </w:t>
            </w:r>
            <w:proofErr w:type="spellStart"/>
            <w:r w:rsidRPr="000F5107">
              <w:rPr>
                <w:rFonts w:ascii="Times New Roman" w:hAnsi="Times New Roman" w:cs="Times New Roman"/>
                <w:sz w:val="24"/>
              </w:rPr>
              <w:t>Щипковский</w:t>
            </w:r>
            <w:proofErr w:type="spellEnd"/>
            <w:r w:rsidRPr="000F5107">
              <w:rPr>
                <w:rFonts w:ascii="Times New Roman" w:hAnsi="Times New Roman" w:cs="Times New Roman"/>
                <w:sz w:val="24"/>
              </w:rPr>
              <w:t xml:space="preserve"> пер., д. 20</w:t>
            </w:r>
          </w:p>
        </w:tc>
        <w:tc>
          <w:tcPr>
            <w:tcW w:w="5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7120" w:rsidRPr="000F5107" w:rsidRDefault="003E7120">
            <w:pPr>
              <w:rPr>
                <w:rFonts w:ascii="Times New Roman" w:hAnsi="Times New Roman" w:cs="Times New Roman"/>
              </w:rPr>
            </w:pPr>
          </w:p>
        </w:tc>
      </w:tr>
      <w:tr w:rsidR="003E7120" w:rsidRPr="00D378D2" w:rsidTr="00CA0024">
        <w:tc>
          <w:tcPr>
            <w:tcW w:w="3804" w:type="dxa"/>
            <w:tcBorders>
              <w:top w:val="nil"/>
              <w:left w:val="nil"/>
              <w:bottom w:val="thickThinSmallGap" w:sz="24" w:space="0" w:color="393185"/>
              <w:right w:val="nil"/>
            </w:tcBorders>
          </w:tcPr>
          <w:p w:rsidR="003E7120" w:rsidRPr="00D378D2" w:rsidRDefault="003E7120" w:rsidP="003E7120">
            <w:pPr>
              <w:spacing w:before="120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0F5107">
              <w:rPr>
                <w:rFonts w:ascii="Times New Roman" w:hAnsi="Times New Roman" w:cs="Times New Roman"/>
                <w:i/>
                <w:sz w:val="24"/>
              </w:rPr>
              <w:t>Тел</w:t>
            </w:r>
            <w:r w:rsidRPr="00D378D2">
              <w:rPr>
                <w:rFonts w:ascii="Times New Roman" w:hAnsi="Times New Roman" w:cs="Times New Roman"/>
                <w:i/>
                <w:sz w:val="24"/>
                <w:lang w:val="en-US"/>
              </w:rPr>
              <w:t>.: (499) 235-71-47</w:t>
            </w:r>
          </w:p>
          <w:p w:rsidR="003E7120" w:rsidRPr="00D378D2" w:rsidRDefault="00D378D2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D378D2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      </w:t>
            </w:r>
            <w:r w:rsidR="003E7120" w:rsidRPr="00D378D2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 (495) 959-71-11</w:t>
            </w:r>
          </w:p>
          <w:p w:rsidR="003E7120" w:rsidRPr="000F5107" w:rsidRDefault="003E7120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0F5107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E-mail: </w:t>
            </w:r>
            <w:hyperlink r:id="rId7" w:history="1">
              <w:r w:rsidRPr="000F5107">
                <w:rPr>
                  <w:rStyle w:val="a4"/>
                  <w:rFonts w:ascii="Times New Roman" w:hAnsi="Times New Roman" w:cs="Times New Roman"/>
                  <w:i/>
                  <w:color w:val="auto"/>
                  <w:sz w:val="24"/>
                  <w:u w:val="none"/>
                  <w:lang w:val="en-US"/>
                </w:rPr>
                <w:t>mpa@grainfood.ru</w:t>
              </w:r>
            </w:hyperlink>
          </w:p>
          <w:p w:rsidR="003E7120" w:rsidRPr="000F5107" w:rsidRDefault="003E7120" w:rsidP="00292390">
            <w:pPr>
              <w:spacing w:after="8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0F5107">
              <w:rPr>
                <w:rFonts w:ascii="Times New Roman" w:hAnsi="Times New Roman" w:cs="Times New Roman"/>
                <w:i/>
                <w:sz w:val="24"/>
                <w:lang w:val="en-US"/>
              </w:rPr>
              <w:t>http://www.grainfood.ru</w:t>
            </w:r>
          </w:p>
        </w:tc>
        <w:tc>
          <w:tcPr>
            <w:tcW w:w="5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7120" w:rsidRPr="00D378D2" w:rsidRDefault="003E712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A0024" w:rsidRPr="005F3972" w:rsidRDefault="00CA0024" w:rsidP="00CA0024">
      <w:pPr>
        <w:rPr>
          <w:b/>
          <w:i/>
        </w:rPr>
      </w:pPr>
      <w:r w:rsidRPr="005F3972">
        <w:rPr>
          <w:b/>
          <w:i/>
          <w:sz w:val="18"/>
          <w:szCs w:val="18"/>
        </w:rPr>
        <w:t xml:space="preserve">Государственная лицензия на </w:t>
      </w:r>
      <w:r w:rsidR="005F3972" w:rsidRPr="005F3972">
        <w:rPr>
          <w:b/>
          <w:i/>
          <w:sz w:val="18"/>
          <w:szCs w:val="18"/>
        </w:rPr>
        <w:t>право ведения образовательной деятельности в сфере дополнительного профессионального образования</w:t>
      </w:r>
      <w:r w:rsidRPr="005F3972">
        <w:rPr>
          <w:b/>
          <w:i/>
          <w:sz w:val="18"/>
          <w:szCs w:val="18"/>
        </w:rPr>
        <w:t xml:space="preserve"> №2265 от 11.07.2016г.</w:t>
      </w:r>
      <w:r w:rsidR="0009380F">
        <w:rPr>
          <w:b/>
          <w:i/>
          <w:sz w:val="18"/>
          <w:szCs w:val="18"/>
        </w:rPr>
        <w:t xml:space="preserve"> </w:t>
      </w:r>
      <w:r w:rsidRPr="005F3972">
        <w:rPr>
          <w:b/>
          <w:i/>
          <w:sz w:val="18"/>
          <w:szCs w:val="18"/>
        </w:rPr>
        <w:t>Серия 90Л01 №0009307</w:t>
      </w:r>
    </w:p>
    <w:p w:rsidR="003E7120" w:rsidRPr="00CA0024" w:rsidRDefault="003E712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0F5107" w:rsidRPr="000F5107" w:rsidTr="00911E8D">
        <w:tc>
          <w:tcPr>
            <w:tcW w:w="2694" w:type="dxa"/>
          </w:tcPr>
          <w:p w:rsidR="000F5107" w:rsidRPr="000F5107" w:rsidRDefault="004B79ED" w:rsidP="00326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1.11.2023</w:t>
            </w:r>
            <w:r w:rsidR="00F52229">
              <w:rPr>
                <w:rFonts w:ascii="Times New Roman" w:hAnsi="Times New Roman" w:cs="Times New Roman"/>
              </w:rPr>
              <w:t xml:space="preserve"> </w:t>
            </w:r>
            <w:r w:rsidR="00326CFE">
              <w:rPr>
                <w:rFonts w:ascii="Times New Roman" w:hAnsi="Times New Roman" w:cs="Times New Roman"/>
              </w:rPr>
              <w:t>г.</w:t>
            </w:r>
            <w:r w:rsidR="00D67B53">
              <w:rPr>
                <w:rFonts w:ascii="Times New Roman" w:hAnsi="Times New Roman" w:cs="Times New Roman"/>
              </w:rPr>
              <w:t xml:space="preserve"> №А-6-4/</w:t>
            </w:r>
            <w:r w:rsidR="00CE402A">
              <w:rPr>
                <w:rFonts w:ascii="Times New Roman" w:hAnsi="Times New Roman" w:cs="Times New Roman"/>
              </w:rPr>
              <w:t>476</w:t>
            </w:r>
          </w:p>
        </w:tc>
      </w:tr>
    </w:tbl>
    <w:p w:rsidR="000415DD" w:rsidRDefault="00CA0024" w:rsidP="00CA002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71A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2E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DC" w:rsidRPr="00272E4F" w:rsidRDefault="000415DD" w:rsidP="00CA002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C18F0">
        <w:rPr>
          <w:rFonts w:ascii="Times New Roman" w:hAnsi="Times New Roman" w:cs="Times New Roman"/>
          <w:sz w:val="28"/>
          <w:szCs w:val="28"/>
        </w:rPr>
        <w:t xml:space="preserve"> </w:t>
      </w:r>
      <w:r w:rsidR="00911E8D" w:rsidRPr="00911E8D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  <w:r w:rsidR="00CA0024" w:rsidRPr="00911E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0024" w:rsidRPr="00911E8D">
        <w:rPr>
          <w:b/>
          <w:bCs/>
          <w:sz w:val="28"/>
          <w:szCs w:val="28"/>
        </w:rPr>
        <w:t xml:space="preserve"> </w:t>
      </w:r>
    </w:p>
    <w:p w:rsidR="00CA0024" w:rsidRPr="00F71A58" w:rsidRDefault="00171DDC" w:rsidP="00CA0024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CA0024" w:rsidRPr="00F71A58">
        <w:rPr>
          <w:b/>
          <w:bCs/>
          <w:sz w:val="28"/>
          <w:szCs w:val="28"/>
        </w:rPr>
        <w:t xml:space="preserve"> </w:t>
      </w:r>
      <w:r w:rsidR="004B79ED">
        <w:rPr>
          <w:b/>
          <w:bCs/>
          <w:sz w:val="28"/>
          <w:szCs w:val="28"/>
        </w:rPr>
        <w:t>12-15 декабря 2023</w:t>
      </w:r>
      <w:r w:rsidR="00CA0024" w:rsidRPr="00F71A58">
        <w:rPr>
          <w:b/>
          <w:bCs/>
          <w:sz w:val="28"/>
          <w:szCs w:val="28"/>
        </w:rPr>
        <w:t xml:space="preserve"> года </w:t>
      </w:r>
    </w:p>
    <w:p w:rsidR="00E70045" w:rsidRDefault="00CA0024" w:rsidP="00CA0024">
      <w:pPr>
        <w:spacing w:after="120"/>
        <w:ind w:firstLine="720"/>
        <w:jc w:val="both"/>
      </w:pPr>
      <w:r w:rsidRPr="00BE63B0">
        <w:rPr>
          <w:bCs/>
          <w:sz w:val="26"/>
          <w:szCs w:val="26"/>
        </w:rPr>
        <w:t>М</w:t>
      </w:r>
      <w:r w:rsidRPr="00262D1A">
        <w:t>еждународная про</w:t>
      </w:r>
      <w:r>
        <w:t xml:space="preserve">мышленная академия </w:t>
      </w:r>
      <w:r w:rsidR="00E70045">
        <w:t>совместно с</w:t>
      </w:r>
      <w:r w:rsidR="00E70045" w:rsidRPr="00E70045">
        <w:t xml:space="preserve"> ФГБУ «Центр оценки качества зерна»</w:t>
      </w:r>
      <w:r w:rsidR="00E70045" w:rsidRPr="00E70045">
        <w:rPr>
          <w:b/>
        </w:rPr>
        <w:t xml:space="preserve"> </w:t>
      </w:r>
      <w:r w:rsidR="00E70045" w:rsidRPr="00E70045">
        <w:t>провод</w:t>
      </w:r>
      <w:r w:rsidR="00E70045">
        <w:t>ит</w:t>
      </w:r>
      <w:r w:rsidRPr="00262D1A">
        <w:t xml:space="preserve"> кур</w:t>
      </w:r>
      <w:r>
        <w:t>с повышения квалификации по программе:</w:t>
      </w:r>
    </w:p>
    <w:p w:rsidR="00E70045" w:rsidRPr="00272E4F" w:rsidRDefault="00E70045" w:rsidP="00E70045">
      <w:pPr>
        <w:spacing w:after="120"/>
        <w:jc w:val="both"/>
        <w:rPr>
          <w:b/>
          <w:bCs/>
          <w:color w:val="002060"/>
          <w:sz w:val="28"/>
          <w:szCs w:val="28"/>
        </w:rPr>
      </w:pPr>
      <w:r w:rsidRPr="00272E4F">
        <w:rPr>
          <w:color w:val="002060"/>
        </w:rPr>
        <w:t xml:space="preserve">          </w:t>
      </w:r>
      <w:r w:rsidR="00CA0024" w:rsidRPr="00272E4F">
        <w:rPr>
          <w:color w:val="002060"/>
        </w:rPr>
        <w:t xml:space="preserve"> </w:t>
      </w:r>
      <w:r w:rsidR="00CA0024" w:rsidRPr="00272E4F">
        <w:rPr>
          <w:b/>
          <w:bCs/>
          <w:color w:val="002060"/>
          <w:sz w:val="28"/>
          <w:szCs w:val="28"/>
        </w:rPr>
        <w:t xml:space="preserve">«Актуальные проблемы в сфере контроля качества и безопасности </w:t>
      </w:r>
      <w:r w:rsidRPr="00272E4F">
        <w:rPr>
          <w:b/>
          <w:bCs/>
          <w:color w:val="002060"/>
          <w:sz w:val="28"/>
          <w:szCs w:val="28"/>
        </w:rPr>
        <w:t xml:space="preserve">  </w:t>
      </w:r>
    </w:p>
    <w:p w:rsidR="00CA0024" w:rsidRDefault="00E70045" w:rsidP="00CA0024">
      <w:pPr>
        <w:spacing w:after="120"/>
        <w:ind w:firstLine="720"/>
        <w:jc w:val="both"/>
        <w:rPr>
          <w:b/>
          <w:bCs/>
          <w:color w:val="002060"/>
          <w:sz w:val="28"/>
          <w:szCs w:val="28"/>
        </w:rPr>
      </w:pPr>
      <w:r w:rsidRPr="00272E4F">
        <w:rPr>
          <w:b/>
          <w:bCs/>
          <w:color w:val="002060"/>
          <w:sz w:val="28"/>
          <w:szCs w:val="28"/>
        </w:rPr>
        <w:t xml:space="preserve">          </w:t>
      </w:r>
      <w:r w:rsidR="00CA0024" w:rsidRPr="00272E4F">
        <w:rPr>
          <w:b/>
          <w:bCs/>
          <w:color w:val="002060"/>
          <w:sz w:val="28"/>
          <w:szCs w:val="28"/>
        </w:rPr>
        <w:t xml:space="preserve">зерна (семян) и </w:t>
      </w:r>
      <w:proofErr w:type="spellStart"/>
      <w:r w:rsidR="00CA0024" w:rsidRPr="00272E4F">
        <w:rPr>
          <w:b/>
          <w:bCs/>
          <w:color w:val="002060"/>
          <w:sz w:val="28"/>
          <w:szCs w:val="28"/>
        </w:rPr>
        <w:t>зернопродуктов</w:t>
      </w:r>
      <w:proofErr w:type="spellEnd"/>
      <w:r w:rsidR="00CA0024" w:rsidRPr="00272E4F">
        <w:rPr>
          <w:b/>
          <w:bCs/>
          <w:color w:val="002060"/>
          <w:sz w:val="28"/>
          <w:szCs w:val="28"/>
        </w:rPr>
        <w:t xml:space="preserve"> в условиях ЕАЭС»</w:t>
      </w:r>
    </w:p>
    <w:p w:rsidR="000415DD" w:rsidRDefault="00E80F1C" w:rsidP="00CA0024">
      <w:pPr>
        <w:spacing w:after="120"/>
        <w:ind w:firstLine="720"/>
        <w:jc w:val="both"/>
        <w:rPr>
          <w:b/>
          <w:bCs/>
          <w:color w:val="000000" w:themeColor="text1"/>
          <w:sz w:val="24"/>
          <w:szCs w:val="24"/>
        </w:rPr>
      </w:pPr>
      <w:r w:rsidRPr="006F24F3">
        <w:rPr>
          <w:bCs/>
          <w:color w:val="000000" w:themeColor="text1"/>
          <w:sz w:val="26"/>
          <w:szCs w:val="26"/>
        </w:rPr>
        <w:t xml:space="preserve">  </w:t>
      </w:r>
      <w:r w:rsidR="000415DD" w:rsidRPr="006F24F3">
        <w:rPr>
          <w:bCs/>
          <w:color w:val="000000" w:themeColor="text1"/>
          <w:sz w:val="26"/>
          <w:szCs w:val="26"/>
        </w:rPr>
        <w:t xml:space="preserve"> </w:t>
      </w:r>
      <w:r w:rsidR="00D17463">
        <w:rPr>
          <w:b/>
          <w:bCs/>
          <w:color w:val="000000" w:themeColor="text1"/>
          <w:sz w:val="24"/>
          <w:szCs w:val="24"/>
        </w:rPr>
        <w:t>Формат проведения программы – личное (офлайн) или онлайн</w:t>
      </w:r>
    </w:p>
    <w:p w:rsidR="00406299" w:rsidRPr="00D3224A" w:rsidRDefault="00406299" w:rsidP="00CA0024">
      <w:pPr>
        <w:spacing w:after="120"/>
        <w:ind w:firstLine="720"/>
        <w:jc w:val="both"/>
        <w:rPr>
          <w:b/>
          <w:bCs/>
          <w:color w:val="000000" w:themeColor="text1"/>
          <w:sz w:val="24"/>
          <w:szCs w:val="24"/>
        </w:rPr>
      </w:pPr>
    </w:p>
    <w:p w:rsidR="00E80F1C" w:rsidRPr="00406299" w:rsidRDefault="007604D3" w:rsidP="00E70045">
      <w:pPr>
        <w:jc w:val="both"/>
        <w:rPr>
          <w:b/>
          <w:sz w:val="24"/>
          <w:szCs w:val="24"/>
        </w:rPr>
      </w:pPr>
      <w:r w:rsidRPr="00406299">
        <w:rPr>
          <w:sz w:val="24"/>
          <w:szCs w:val="24"/>
        </w:rPr>
        <w:t xml:space="preserve">   </w:t>
      </w:r>
      <w:r w:rsidR="00CA0024" w:rsidRPr="00406299">
        <w:rPr>
          <w:sz w:val="24"/>
          <w:szCs w:val="24"/>
        </w:rPr>
        <w:t xml:space="preserve"> </w:t>
      </w:r>
      <w:r w:rsidR="00E70045" w:rsidRPr="00406299">
        <w:rPr>
          <w:b/>
          <w:sz w:val="24"/>
          <w:szCs w:val="24"/>
        </w:rPr>
        <w:t>Основные вопросы программы</w:t>
      </w:r>
      <w:r w:rsidR="00CA0024" w:rsidRPr="00406299">
        <w:rPr>
          <w:b/>
          <w:sz w:val="24"/>
          <w:szCs w:val="24"/>
        </w:rPr>
        <w:t>:</w:t>
      </w:r>
    </w:p>
    <w:p w:rsidR="00406299" w:rsidRPr="00406299" w:rsidRDefault="00406299" w:rsidP="00E70045">
      <w:pPr>
        <w:jc w:val="both"/>
        <w:rPr>
          <w:b/>
          <w:sz w:val="24"/>
          <w:szCs w:val="24"/>
        </w:rPr>
      </w:pPr>
    </w:p>
    <w:p w:rsidR="001D54D8" w:rsidRPr="00406299" w:rsidRDefault="00D17463" w:rsidP="005F3972">
      <w:pPr>
        <w:ind w:left="142" w:right="57"/>
        <w:jc w:val="both"/>
        <w:rPr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>●</w:t>
      </w:r>
      <w:r w:rsidRPr="00406299">
        <w:rPr>
          <w:sz w:val="24"/>
          <w:szCs w:val="24"/>
        </w:rPr>
        <w:t xml:space="preserve"> Зерно, как объект послеуборочной обработки, хранения и переработки. Меры борьбы с потерями.</w:t>
      </w:r>
    </w:p>
    <w:p w:rsidR="00D17463" w:rsidRPr="00406299" w:rsidRDefault="00D17463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 xml:space="preserve">● Требования к качеству </w:t>
      </w:r>
      <w:r w:rsidR="00632149" w:rsidRPr="00406299">
        <w:rPr>
          <w:rFonts w:ascii="Times New Roman" w:hAnsi="Times New Roman" w:cs="Times New Roman"/>
          <w:sz w:val="24"/>
          <w:szCs w:val="24"/>
        </w:rPr>
        <w:t xml:space="preserve">и безопасности </w:t>
      </w:r>
      <w:r w:rsidRPr="00406299">
        <w:rPr>
          <w:rFonts w:ascii="Times New Roman" w:hAnsi="Times New Roman" w:cs="Times New Roman"/>
          <w:sz w:val="24"/>
          <w:szCs w:val="24"/>
        </w:rPr>
        <w:t xml:space="preserve">зерна </w:t>
      </w:r>
      <w:r w:rsidR="00632149" w:rsidRPr="00406299">
        <w:rPr>
          <w:rFonts w:ascii="Times New Roman" w:hAnsi="Times New Roman" w:cs="Times New Roman"/>
          <w:sz w:val="24"/>
          <w:szCs w:val="24"/>
        </w:rPr>
        <w:t>(семян) и продуктов его переработки. Новое в области государственного надзора и контроля.</w:t>
      </w:r>
    </w:p>
    <w:p w:rsidR="005D49BF" w:rsidRPr="00406299" w:rsidRDefault="005D49BF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>● Актуальные вопросы нормативно-правового обеспечения зерновой отрасли.</w:t>
      </w:r>
    </w:p>
    <w:p w:rsidR="00632149" w:rsidRPr="00406299" w:rsidRDefault="00632149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>●</w:t>
      </w:r>
      <w:r w:rsidR="00574DF8" w:rsidRPr="00406299">
        <w:rPr>
          <w:rFonts w:ascii="Times New Roman" w:hAnsi="Times New Roman" w:cs="Times New Roman"/>
          <w:sz w:val="24"/>
          <w:szCs w:val="24"/>
        </w:rPr>
        <w:t xml:space="preserve"> </w:t>
      </w:r>
      <w:r w:rsidRPr="00406299">
        <w:rPr>
          <w:rFonts w:ascii="Times New Roman" w:hAnsi="Times New Roman" w:cs="Times New Roman"/>
          <w:sz w:val="24"/>
          <w:szCs w:val="24"/>
        </w:rPr>
        <w:t xml:space="preserve">Федеральная государственная информационная </w:t>
      </w:r>
      <w:r w:rsidR="00574DF8" w:rsidRPr="00406299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406299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406299">
        <w:rPr>
          <w:rFonts w:ascii="Times New Roman" w:hAnsi="Times New Roman" w:cs="Times New Roman"/>
          <w:sz w:val="24"/>
          <w:szCs w:val="24"/>
        </w:rPr>
        <w:t xml:space="preserve"> зерна и продуктов его переработк</w:t>
      </w:r>
      <w:r w:rsidR="005D49BF" w:rsidRPr="00406299">
        <w:rPr>
          <w:rFonts w:ascii="Times New Roman" w:hAnsi="Times New Roman" w:cs="Times New Roman"/>
          <w:sz w:val="24"/>
          <w:szCs w:val="24"/>
        </w:rPr>
        <w:t>и – проблемы и первый опыт работы</w:t>
      </w:r>
      <w:r w:rsidRPr="00406299">
        <w:rPr>
          <w:rFonts w:ascii="Times New Roman" w:hAnsi="Times New Roman" w:cs="Times New Roman"/>
          <w:sz w:val="24"/>
          <w:szCs w:val="24"/>
        </w:rPr>
        <w:t>.</w:t>
      </w:r>
    </w:p>
    <w:p w:rsidR="00632149" w:rsidRPr="00406299" w:rsidRDefault="00632149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>● Оценка соответствия качества, документальное оформление результатов испытаний, разрешение споров между участниками договорных отношений в усло</w:t>
      </w:r>
      <w:r w:rsidR="00E2102F" w:rsidRPr="00406299">
        <w:rPr>
          <w:rFonts w:ascii="Times New Roman" w:hAnsi="Times New Roman" w:cs="Times New Roman"/>
          <w:sz w:val="24"/>
          <w:szCs w:val="24"/>
        </w:rPr>
        <w:t>в</w:t>
      </w:r>
      <w:r w:rsidRPr="00406299">
        <w:rPr>
          <w:rFonts w:ascii="Times New Roman" w:hAnsi="Times New Roman" w:cs="Times New Roman"/>
          <w:sz w:val="24"/>
          <w:szCs w:val="24"/>
        </w:rPr>
        <w:t>иях ЕАЭС</w:t>
      </w:r>
      <w:r w:rsidR="00E2102F" w:rsidRPr="00406299">
        <w:rPr>
          <w:rFonts w:ascii="Times New Roman" w:hAnsi="Times New Roman" w:cs="Times New Roman"/>
          <w:sz w:val="24"/>
          <w:szCs w:val="24"/>
        </w:rPr>
        <w:t>.</w:t>
      </w:r>
    </w:p>
    <w:p w:rsidR="00E2102F" w:rsidRPr="00406299" w:rsidRDefault="00E2102F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 xml:space="preserve">● Порядок аккредитации Испытательных лабораторий в системе </w:t>
      </w:r>
      <w:proofErr w:type="spellStart"/>
      <w:r w:rsidRPr="00406299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406299">
        <w:rPr>
          <w:rFonts w:ascii="Times New Roman" w:hAnsi="Times New Roman" w:cs="Times New Roman"/>
          <w:sz w:val="24"/>
          <w:szCs w:val="24"/>
        </w:rPr>
        <w:t>.</w:t>
      </w:r>
    </w:p>
    <w:p w:rsidR="00E2102F" w:rsidRPr="00406299" w:rsidRDefault="00E2102F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 xml:space="preserve">● </w:t>
      </w:r>
      <w:r w:rsidR="00A06A21" w:rsidRPr="00406299">
        <w:rPr>
          <w:rFonts w:ascii="Times New Roman" w:hAnsi="Times New Roman" w:cs="Times New Roman"/>
          <w:sz w:val="24"/>
          <w:szCs w:val="24"/>
        </w:rPr>
        <w:t>Новые сорта зерна пшеницы и тритикале. Технологические достоинства новых сортов.</w:t>
      </w:r>
    </w:p>
    <w:p w:rsidR="00A06A21" w:rsidRPr="00406299" w:rsidRDefault="00A06A21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>● Контроль за содержанием пестицидов в зерне.</w:t>
      </w:r>
    </w:p>
    <w:p w:rsidR="00A06A21" w:rsidRPr="00406299" w:rsidRDefault="00574DF8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>● Метрологическое и приборное обеспечение контроля качества и безопасности зерна (семян), муки и крупы. Новые приборы и оборудование</w:t>
      </w:r>
      <w:r w:rsidR="00A06A21" w:rsidRPr="00406299">
        <w:rPr>
          <w:rFonts w:ascii="Times New Roman" w:hAnsi="Times New Roman" w:cs="Times New Roman"/>
          <w:sz w:val="24"/>
          <w:szCs w:val="24"/>
        </w:rPr>
        <w:t>.</w:t>
      </w:r>
    </w:p>
    <w:p w:rsidR="00574DF8" w:rsidRPr="00406299" w:rsidRDefault="00A06A21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>● Обеспечение фитосанитарной карантинной безопасности зерна. Современные способы защиты зерна и продуктов его переработки от вредителей</w:t>
      </w:r>
      <w:r w:rsidR="00574DF8" w:rsidRPr="00406299">
        <w:rPr>
          <w:rFonts w:ascii="Times New Roman" w:hAnsi="Times New Roman" w:cs="Times New Roman"/>
          <w:sz w:val="24"/>
          <w:szCs w:val="24"/>
        </w:rPr>
        <w:t>.</w:t>
      </w:r>
    </w:p>
    <w:p w:rsidR="00A06A21" w:rsidRPr="00406299" w:rsidRDefault="00A06A21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 w:rsidRPr="00406299">
        <w:rPr>
          <w:rFonts w:ascii="Times New Roman" w:hAnsi="Times New Roman" w:cs="Times New Roman"/>
          <w:sz w:val="24"/>
          <w:szCs w:val="24"/>
        </w:rPr>
        <w:t>● Правовое регулирование в области государственного надзора и контроля за качеством и безопасностью зерна и продуктов его переработки.</w:t>
      </w:r>
    </w:p>
    <w:p w:rsidR="00574DF8" w:rsidRPr="00406299" w:rsidRDefault="00574DF8" w:rsidP="005F3972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74DF8" w:rsidRPr="004A37F9" w:rsidRDefault="004A37F9" w:rsidP="004A37F9">
      <w:pPr>
        <w:ind w:left="142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4DF8">
        <w:rPr>
          <w:rFonts w:ascii="Times New Roman" w:hAnsi="Times New Roman" w:cs="Times New Roman"/>
        </w:rPr>
        <w:t xml:space="preserve"> </w:t>
      </w:r>
      <w:r w:rsidR="00574DF8" w:rsidRPr="00406299">
        <w:rPr>
          <w:rFonts w:ascii="Times New Roman" w:hAnsi="Times New Roman" w:cs="Times New Roman"/>
          <w:b/>
          <w:sz w:val="24"/>
          <w:szCs w:val="24"/>
        </w:rPr>
        <w:t>В программе предусмотрено посещение современной аналитической лаборатории.</w:t>
      </w:r>
    </w:p>
    <w:p w:rsidR="00574DF8" w:rsidRPr="00406299" w:rsidRDefault="00574DF8" w:rsidP="005F3972">
      <w:pPr>
        <w:ind w:left="142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77E" w:rsidRPr="00406299" w:rsidRDefault="00406299" w:rsidP="00500504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A0024" w:rsidRPr="00406299">
        <w:rPr>
          <w:sz w:val="24"/>
          <w:szCs w:val="24"/>
        </w:rPr>
        <w:t>Занятия проводят ведущие ученые и специалисты в</w:t>
      </w:r>
      <w:r w:rsidR="00B23984" w:rsidRPr="00406299">
        <w:rPr>
          <w:sz w:val="24"/>
          <w:szCs w:val="24"/>
        </w:rPr>
        <w:t xml:space="preserve"> области хранения, переработки</w:t>
      </w:r>
      <w:r w:rsidR="00574DF8" w:rsidRPr="00406299">
        <w:rPr>
          <w:sz w:val="24"/>
          <w:szCs w:val="24"/>
        </w:rPr>
        <w:t>,</w:t>
      </w:r>
      <w:r w:rsidR="00B23984" w:rsidRPr="00406299">
        <w:rPr>
          <w:sz w:val="24"/>
          <w:szCs w:val="24"/>
        </w:rPr>
        <w:t xml:space="preserve"> </w:t>
      </w:r>
      <w:r w:rsidR="00CA0024" w:rsidRPr="00406299">
        <w:rPr>
          <w:sz w:val="24"/>
          <w:szCs w:val="24"/>
        </w:rPr>
        <w:t xml:space="preserve">контроля </w:t>
      </w:r>
      <w:r w:rsidR="0009380F" w:rsidRPr="00406299">
        <w:rPr>
          <w:sz w:val="24"/>
          <w:szCs w:val="24"/>
        </w:rPr>
        <w:t xml:space="preserve">  </w:t>
      </w:r>
      <w:r w:rsidR="00CA0024" w:rsidRPr="00406299">
        <w:rPr>
          <w:sz w:val="24"/>
          <w:szCs w:val="24"/>
        </w:rPr>
        <w:t>качества и безопасности зерна</w:t>
      </w:r>
      <w:r w:rsidR="00500504" w:rsidRPr="00406299">
        <w:rPr>
          <w:sz w:val="24"/>
          <w:szCs w:val="24"/>
        </w:rPr>
        <w:t>.</w:t>
      </w:r>
    </w:p>
    <w:p w:rsidR="00C45330" w:rsidRPr="00406299" w:rsidRDefault="00C45330" w:rsidP="0046677E">
      <w:pPr>
        <w:ind w:left="141" w:right="57"/>
        <w:jc w:val="both"/>
        <w:rPr>
          <w:sz w:val="24"/>
          <w:szCs w:val="24"/>
        </w:rPr>
      </w:pPr>
    </w:p>
    <w:p w:rsidR="00CA0024" w:rsidRPr="00406299" w:rsidRDefault="0046677E" w:rsidP="0046677E">
      <w:pPr>
        <w:ind w:right="57"/>
        <w:jc w:val="both"/>
        <w:rPr>
          <w:b/>
          <w:bCs/>
          <w:i/>
          <w:iCs/>
          <w:sz w:val="24"/>
          <w:szCs w:val="24"/>
        </w:rPr>
      </w:pPr>
      <w:r w:rsidRPr="00406299">
        <w:rPr>
          <w:sz w:val="24"/>
          <w:szCs w:val="24"/>
        </w:rPr>
        <w:t xml:space="preserve">            </w:t>
      </w:r>
      <w:r w:rsidR="00CA0024" w:rsidRPr="00406299">
        <w:rPr>
          <w:b/>
          <w:bCs/>
          <w:i/>
          <w:iCs/>
          <w:sz w:val="24"/>
          <w:szCs w:val="24"/>
        </w:rPr>
        <w:t xml:space="preserve"> По окончани</w:t>
      </w:r>
      <w:r w:rsidR="00564C88" w:rsidRPr="00406299">
        <w:rPr>
          <w:b/>
          <w:bCs/>
          <w:i/>
          <w:iCs/>
          <w:sz w:val="24"/>
          <w:szCs w:val="24"/>
        </w:rPr>
        <w:t xml:space="preserve">и обучения </w:t>
      </w:r>
      <w:r w:rsidR="00574DF8" w:rsidRPr="00406299">
        <w:rPr>
          <w:b/>
          <w:bCs/>
          <w:i/>
          <w:iCs/>
          <w:sz w:val="24"/>
          <w:szCs w:val="24"/>
        </w:rPr>
        <w:t xml:space="preserve">и тестирования </w:t>
      </w:r>
      <w:r w:rsidR="00564C88" w:rsidRPr="00406299">
        <w:rPr>
          <w:b/>
          <w:bCs/>
          <w:i/>
          <w:iCs/>
          <w:sz w:val="24"/>
          <w:szCs w:val="24"/>
        </w:rPr>
        <w:t>специалистам высылается</w:t>
      </w:r>
      <w:r w:rsidR="00CA0024" w:rsidRPr="00406299">
        <w:rPr>
          <w:b/>
          <w:bCs/>
          <w:i/>
          <w:iCs/>
          <w:sz w:val="24"/>
          <w:szCs w:val="24"/>
        </w:rPr>
        <w:t xml:space="preserve"> Удостоверение о повышении квалификации.</w:t>
      </w:r>
    </w:p>
    <w:p w:rsidR="0046677E" w:rsidRPr="00406299" w:rsidRDefault="0046677E" w:rsidP="0046677E">
      <w:pPr>
        <w:ind w:right="57"/>
        <w:jc w:val="both"/>
        <w:rPr>
          <w:sz w:val="24"/>
          <w:szCs w:val="24"/>
        </w:rPr>
      </w:pPr>
    </w:p>
    <w:p w:rsidR="00667776" w:rsidRPr="00406299" w:rsidRDefault="00B25109" w:rsidP="00CA0024">
      <w:pPr>
        <w:jc w:val="both"/>
        <w:rPr>
          <w:sz w:val="24"/>
          <w:szCs w:val="24"/>
        </w:rPr>
      </w:pPr>
      <w:r w:rsidRPr="00406299">
        <w:rPr>
          <w:b/>
          <w:bCs/>
          <w:i/>
          <w:iCs/>
          <w:sz w:val="24"/>
          <w:szCs w:val="24"/>
        </w:rPr>
        <w:t xml:space="preserve">      </w:t>
      </w:r>
      <w:r w:rsidR="00667776" w:rsidRPr="00406299">
        <w:rPr>
          <w:b/>
          <w:bCs/>
          <w:i/>
          <w:iCs/>
          <w:sz w:val="24"/>
          <w:szCs w:val="24"/>
        </w:rPr>
        <w:t xml:space="preserve">    </w:t>
      </w:r>
      <w:r w:rsidR="00CA0024" w:rsidRPr="00406299">
        <w:rPr>
          <w:b/>
          <w:bCs/>
          <w:i/>
          <w:iCs/>
          <w:sz w:val="24"/>
          <w:szCs w:val="24"/>
        </w:rPr>
        <w:t xml:space="preserve"> </w:t>
      </w:r>
      <w:r w:rsidR="00CA0024" w:rsidRPr="00406299">
        <w:rPr>
          <w:sz w:val="24"/>
          <w:szCs w:val="24"/>
        </w:rPr>
        <w:t xml:space="preserve">Стоимость обучения </w:t>
      </w:r>
      <w:r w:rsidR="004E0A99" w:rsidRPr="00406299">
        <w:rPr>
          <w:b/>
          <w:bCs/>
          <w:sz w:val="24"/>
          <w:szCs w:val="24"/>
        </w:rPr>
        <w:t xml:space="preserve">  20</w:t>
      </w:r>
      <w:r w:rsidR="00CA0024" w:rsidRPr="00406299">
        <w:rPr>
          <w:b/>
          <w:bCs/>
          <w:sz w:val="24"/>
          <w:szCs w:val="24"/>
        </w:rPr>
        <w:t xml:space="preserve"> 000 руб.</w:t>
      </w:r>
      <w:r w:rsidR="00CA0024" w:rsidRPr="00406299">
        <w:rPr>
          <w:sz w:val="24"/>
          <w:szCs w:val="24"/>
        </w:rPr>
        <w:t xml:space="preserve"> (Н</w:t>
      </w:r>
      <w:r w:rsidR="00982D4F" w:rsidRPr="00406299">
        <w:rPr>
          <w:sz w:val="24"/>
          <w:szCs w:val="24"/>
        </w:rPr>
        <w:t>ДС не облагается).</w:t>
      </w:r>
      <w:r w:rsidR="00D67B53" w:rsidRPr="00406299">
        <w:rPr>
          <w:sz w:val="24"/>
          <w:szCs w:val="24"/>
        </w:rPr>
        <w:t xml:space="preserve"> При направлении 2</w:t>
      </w:r>
      <w:r w:rsidR="00C45330" w:rsidRPr="00406299">
        <w:rPr>
          <w:sz w:val="24"/>
          <w:szCs w:val="24"/>
        </w:rPr>
        <w:t>-х</w:t>
      </w:r>
      <w:r w:rsidR="00023563" w:rsidRPr="00406299">
        <w:rPr>
          <w:sz w:val="24"/>
          <w:szCs w:val="24"/>
        </w:rPr>
        <w:t xml:space="preserve"> и более слушателей стоимость обучения одного человека составит </w:t>
      </w:r>
      <w:r w:rsidR="004E0A99" w:rsidRPr="00406299">
        <w:rPr>
          <w:b/>
          <w:sz w:val="24"/>
          <w:szCs w:val="24"/>
        </w:rPr>
        <w:t>18</w:t>
      </w:r>
      <w:r w:rsidR="00023563" w:rsidRPr="00406299">
        <w:rPr>
          <w:b/>
          <w:sz w:val="24"/>
          <w:szCs w:val="24"/>
        </w:rPr>
        <w:t> 000 руб.</w:t>
      </w:r>
      <w:r w:rsidR="00574DF8" w:rsidRPr="00406299">
        <w:rPr>
          <w:b/>
          <w:sz w:val="24"/>
          <w:szCs w:val="24"/>
        </w:rPr>
        <w:t xml:space="preserve"> </w:t>
      </w:r>
      <w:r w:rsidR="00574DF8" w:rsidRPr="00406299">
        <w:rPr>
          <w:sz w:val="24"/>
          <w:szCs w:val="24"/>
        </w:rPr>
        <w:t>(НДС не облагается)</w:t>
      </w:r>
    </w:p>
    <w:p w:rsidR="00CA0024" w:rsidRPr="00406299" w:rsidRDefault="00CA0024" w:rsidP="00CA0024">
      <w:pPr>
        <w:jc w:val="both"/>
        <w:rPr>
          <w:sz w:val="24"/>
          <w:szCs w:val="24"/>
        </w:rPr>
      </w:pPr>
      <w:r w:rsidRPr="00406299">
        <w:rPr>
          <w:sz w:val="24"/>
          <w:szCs w:val="24"/>
        </w:rPr>
        <w:t xml:space="preserve">      </w:t>
      </w:r>
    </w:p>
    <w:p w:rsidR="00CA0024" w:rsidRPr="00406299" w:rsidRDefault="0009380F" w:rsidP="00667776">
      <w:pPr>
        <w:ind w:right="57"/>
        <w:jc w:val="both"/>
        <w:rPr>
          <w:b/>
          <w:sz w:val="24"/>
          <w:szCs w:val="24"/>
        </w:rPr>
      </w:pPr>
      <w:r w:rsidRPr="00406299">
        <w:rPr>
          <w:b/>
          <w:sz w:val="24"/>
          <w:szCs w:val="24"/>
        </w:rPr>
        <w:t xml:space="preserve">Платёжные </w:t>
      </w:r>
      <w:r w:rsidR="00CA0024" w:rsidRPr="00406299">
        <w:rPr>
          <w:b/>
          <w:sz w:val="24"/>
          <w:szCs w:val="24"/>
        </w:rPr>
        <w:t xml:space="preserve">реквизиты: </w:t>
      </w:r>
      <w:r w:rsidR="00667776" w:rsidRPr="00406299">
        <w:rPr>
          <w:sz w:val="24"/>
          <w:szCs w:val="24"/>
        </w:rPr>
        <w:t xml:space="preserve">г. </w:t>
      </w:r>
      <w:r w:rsidR="00CA0024" w:rsidRPr="00406299">
        <w:rPr>
          <w:sz w:val="24"/>
          <w:szCs w:val="24"/>
        </w:rPr>
        <w:t>Москва, НОЧУ ДПО «МПА», ИНН 7705408440, КПП 770501001, Ба</w:t>
      </w:r>
      <w:r w:rsidR="00B25109" w:rsidRPr="00406299">
        <w:rPr>
          <w:sz w:val="24"/>
          <w:szCs w:val="24"/>
        </w:rPr>
        <w:t>нк получателя: ПАО Сбербанк,</w:t>
      </w:r>
      <w:r w:rsidR="00667776" w:rsidRPr="00406299">
        <w:rPr>
          <w:sz w:val="24"/>
          <w:szCs w:val="24"/>
        </w:rPr>
        <w:t xml:space="preserve"> г. </w:t>
      </w:r>
      <w:r w:rsidR="00A22262" w:rsidRPr="00406299">
        <w:rPr>
          <w:sz w:val="24"/>
          <w:szCs w:val="24"/>
        </w:rPr>
        <w:t>Москва</w:t>
      </w:r>
      <w:r w:rsidR="00667776" w:rsidRPr="00406299">
        <w:rPr>
          <w:sz w:val="24"/>
          <w:szCs w:val="24"/>
        </w:rPr>
        <w:t>,</w:t>
      </w:r>
      <w:r w:rsidR="00A22262" w:rsidRPr="00406299">
        <w:rPr>
          <w:sz w:val="24"/>
          <w:szCs w:val="24"/>
        </w:rPr>
        <w:t xml:space="preserve"> </w:t>
      </w:r>
      <w:proofErr w:type="spellStart"/>
      <w:r w:rsidR="00CA0024" w:rsidRPr="00406299">
        <w:rPr>
          <w:sz w:val="24"/>
          <w:szCs w:val="24"/>
        </w:rPr>
        <w:t>ра</w:t>
      </w:r>
      <w:r w:rsidR="0046677E" w:rsidRPr="00406299">
        <w:rPr>
          <w:sz w:val="24"/>
          <w:szCs w:val="24"/>
        </w:rPr>
        <w:t>сч</w:t>
      </w:r>
      <w:proofErr w:type="spellEnd"/>
      <w:r w:rsidR="0046677E" w:rsidRPr="00406299">
        <w:rPr>
          <w:sz w:val="24"/>
          <w:szCs w:val="24"/>
        </w:rPr>
        <w:t>. счет: 40703810138000002578</w:t>
      </w:r>
      <w:r w:rsidR="00AA51F6" w:rsidRPr="00406299">
        <w:rPr>
          <w:sz w:val="24"/>
          <w:szCs w:val="24"/>
        </w:rPr>
        <w:t>,</w:t>
      </w:r>
      <w:r w:rsidR="00C45330" w:rsidRPr="00406299">
        <w:rPr>
          <w:sz w:val="24"/>
          <w:szCs w:val="24"/>
        </w:rPr>
        <w:t xml:space="preserve"> </w:t>
      </w:r>
      <w:proofErr w:type="spellStart"/>
      <w:r w:rsidR="00CA0024" w:rsidRPr="00406299">
        <w:rPr>
          <w:sz w:val="24"/>
          <w:szCs w:val="24"/>
        </w:rPr>
        <w:t>кор</w:t>
      </w:r>
      <w:proofErr w:type="spellEnd"/>
      <w:r w:rsidR="00CA0024" w:rsidRPr="00406299">
        <w:rPr>
          <w:sz w:val="24"/>
          <w:szCs w:val="24"/>
        </w:rPr>
        <w:t>. счет: 30101810400000000225, БИК 0</w:t>
      </w:r>
      <w:r w:rsidR="00BE7014" w:rsidRPr="00406299">
        <w:rPr>
          <w:sz w:val="24"/>
          <w:szCs w:val="24"/>
        </w:rPr>
        <w:t xml:space="preserve">44525225, </w:t>
      </w:r>
      <w:r w:rsidR="00CA0024" w:rsidRPr="00406299">
        <w:rPr>
          <w:sz w:val="24"/>
          <w:szCs w:val="24"/>
        </w:rPr>
        <w:t>Код по</w:t>
      </w:r>
      <w:r w:rsidR="005918B3" w:rsidRPr="00406299">
        <w:rPr>
          <w:sz w:val="24"/>
          <w:szCs w:val="24"/>
        </w:rPr>
        <w:t xml:space="preserve"> ОКПО 11321463, ОКВЭД 85.42</w:t>
      </w:r>
      <w:r w:rsidR="00CA0024" w:rsidRPr="00406299">
        <w:rPr>
          <w:sz w:val="24"/>
          <w:szCs w:val="24"/>
        </w:rPr>
        <w:t xml:space="preserve">. </w:t>
      </w:r>
      <w:r w:rsidR="00CA0024" w:rsidRPr="00406299">
        <w:rPr>
          <w:bCs/>
          <w:sz w:val="24"/>
          <w:szCs w:val="24"/>
        </w:rPr>
        <w:t>Код группы</w:t>
      </w:r>
      <w:r w:rsidR="00F52229" w:rsidRPr="00406299">
        <w:rPr>
          <w:bCs/>
          <w:sz w:val="24"/>
          <w:szCs w:val="24"/>
        </w:rPr>
        <w:t xml:space="preserve"> </w:t>
      </w:r>
      <w:r w:rsidR="00AE3D72" w:rsidRPr="00406299">
        <w:rPr>
          <w:b/>
          <w:bCs/>
          <w:sz w:val="24"/>
          <w:szCs w:val="24"/>
        </w:rPr>
        <w:t>46 /23</w:t>
      </w:r>
      <w:r w:rsidR="00667776" w:rsidRPr="00406299">
        <w:rPr>
          <w:b/>
          <w:bCs/>
          <w:sz w:val="24"/>
          <w:szCs w:val="24"/>
        </w:rPr>
        <w:t>.</w:t>
      </w:r>
    </w:p>
    <w:p w:rsidR="00406299" w:rsidRDefault="00D702C1" w:rsidP="00CA0024">
      <w:pPr>
        <w:jc w:val="both"/>
        <w:rPr>
          <w:sz w:val="24"/>
          <w:szCs w:val="24"/>
        </w:rPr>
      </w:pPr>
      <w:r w:rsidRPr="00406299">
        <w:rPr>
          <w:sz w:val="24"/>
          <w:szCs w:val="24"/>
        </w:rPr>
        <w:t xml:space="preserve">   </w:t>
      </w:r>
      <w:r w:rsidR="000063D0" w:rsidRPr="00406299">
        <w:rPr>
          <w:b/>
          <w:bCs/>
          <w:sz w:val="24"/>
          <w:szCs w:val="24"/>
        </w:rPr>
        <w:t xml:space="preserve"> </w:t>
      </w:r>
      <w:r w:rsidR="00667776" w:rsidRPr="00406299">
        <w:rPr>
          <w:b/>
          <w:bCs/>
          <w:sz w:val="24"/>
          <w:szCs w:val="24"/>
        </w:rPr>
        <w:t xml:space="preserve">      </w:t>
      </w:r>
    </w:p>
    <w:p w:rsidR="00AA51F6" w:rsidRPr="00406299" w:rsidRDefault="00D702C1" w:rsidP="00CA0024">
      <w:pPr>
        <w:jc w:val="both"/>
        <w:rPr>
          <w:sz w:val="24"/>
          <w:szCs w:val="24"/>
        </w:rPr>
      </w:pPr>
      <w:r>
        <w:rPr>
          <w:b/>
          <w:bCs/>
        </w:rPr>
        <w:t xml:space="preserve"> </w:t>
      </w:r>
      <w:r w:rsidRPr="00D702C1">
        <w:rPr>
          <w:b/>
          <w:bCs/>
        </w:rPr>
        <w:t xml:space="preserve"> </w:t>
      </w:r>
      <w:r w:rsidR="00406299">
        <w:rPr>
          <w:b/>
          <w:bCs/>
        </w:rPr>
        <w:t xml:space="preserve">         </w:t>
      </w:r>
      <w:r w:rsidR="00CA0024" w:rsidRPr="00D702C1">
        <w:rPr>
          <w:b/>
          <w:bCs/>
          <w:u w:val="single"/>
        </w:rPr>
        <w:t>Справки и заявки:</w:t>
      </w:r>
    </w:p>
    <w:p w:rsidR="008E5310" w:rsidRDefault="00D702C1" w:rsidP="00CA0024">
      <w:pPr>
        <w:jc w:val="both"/>
      </w:pPr>
      <w:r>
        <w:t xml:space="preserve"> </w:t>
      </w:r>
      <w:r w:rsidR="00CA0024">
        <w:t xml:space="preserve"> </w:t>
      </w:r>
      <w:proofErr w:type="spellStart"/>
      <w:r w:rsidR="00D5032C" w:rsidRPr="00262D1A">
        <w:rPr>
          <w:b/>
          <w:bCs/>
        </w:rPr>
        <w:t>Фейденгольд</w:t>
      </w:r>
      <w:proofErr w:type="spellEnd"/>
      <w:r w:rsidR="00D5032C" w:rsidRPr="00262D1A">
        <w:rPr>
          <w:b/>
          <w:bCs/>
        </w:rPr>
        <w:t xml:space="preserve"> Владимир Борисович</w:t>
      </w:r>
      <w:r w:rsidR="00D5032C">
        <w:rPr>
          <w:b/>
          <w:bCs/>
        </w:rPr>
        <w:t>:</w:t>
      </w:r>
      <w:r w:rsidR="00D5032C" w:rsidRPr="00262D1A">
        <w:t xml:space="preserve"> </w:t>
      </w:r>
    </w:p>
    <w:p w:rsidR="00CA0024" w:rsidRPr="004A37F9" w:rsidRDefault="00406299" w:rsidP="00CA0024">
      <w:pPr>
        <w:jc w:val="both"/>
      </w:pPr>
      <w:r w:rsidRPr="004A37F9">
        <w:t xml:space="preserve">  </w:t>
      </w:r>
      <w:r w:rsidR="00D5032C">
        <w:t>тел</w:t>
      </w:r>
      <w:r w:rsidR="00D5032C" w:rsidRPr="004A37F9">
        <w:t>.</w:t>
      </w:r>
      <w:r w:rsidR="00CA0024" w:rsidRPr="004A37F9">
        <w:rPr>
          <w:b/>
          <w:bCs/>
        </w:rPr>
        <w:t xml:space="preserve"> </w:t>
      </w:r>
      <w:r w:rsidR="00CA0024" w:rsidRPr="004A37F9">
        <w:t>(499)</w:t>
      </w:r>
      <w:r w:rsidR="00CA0024" w:rsidRPr="004A37F9">
        <w:rPr>
          <w:b/>
          <w:bCs/>
        </w:rPr>
        <w:t xml:space="preserve"> </w:t>
      </w:r>
      <w:r w:rsidR="00D5032C" w:rsidRPr="004A37F9">
        <w:t>235-81-86,</w:t>
      </w:r>
      <w:r w:rsidR="00EB53D4" w:rsidRPr="004A37F9">
        <w:t xml:space="preserve"> </w:t>
      </w:r>
      <w:r w:rsidR="00CA0024" w:rsidRPr="00262D1A">
        <w:rPr>
          <w:b/>
          <w:bCs/>
          <w:lang w:val="en-US"/>
        </w:rPr>
        <w:t>E</w:t>
      </w:r>
      <w:r w:rsidR="00CA0024" w:rsidRPr="004A37F9">
        <w:rPr>
          <w:b/>
          <w:bCs/>
        </w:rPr>
        <w:t>-</w:t>
      </w:r>
      <w:r w:rsidR="00CA0024" w:rsidRPr="00262D1A">
        <w:rPr>
          <w:b/>
          <w:bCs/>
          <w:lang w:val="en-US"/>
        </w:rPr>
        <w:t>mail</w:t>
      </w:r>
      <w:r w:rsidR="00EB53D4" w:rsidRPr="004A37F9">
        <w:rPr>
          <w:b/>
          <w:bCs/>
        </w:rPr>
        <w:t xml:space="preserve">: </w:t>
      </w:r>
      <w:hyperlink r:id="rId8" w:history="1">
        <w:r w:rsidR="00CA0024" w:rsidRPr="00262D1A">
          <w:rPr>
            <w:rStyle w:val="a4"/>
            <w:b/>
            <w:bCs/>
            <w:lang w:val="en-US"/>
          </w:rPr>
          <w:t>feydengold</w:t>
        </w:r>
        <w:r w:rsidR="00CA0024" w:rsidRPr="004A37F9">
          <w:rPr>
            <w:rStyle w:val="a4"/>
            <w:b/>
            <w:bCs/>
          </w:rPr>
          <w:t>@</w:t>
        </w:r>
        <w:r w:rsidR="00CA0024" w:rsidRPr="00262D1A">
          <w:rPr>
            <w:rStyle w:val="a4"/>
            <w:b/>
            <w:bCs/>
            <w:lang w:val="en-US"/>
          </w:rPr>
          <w:t>grainfood</w:t>
        </w:r>
        <w:r w:rsidR="00CA0024" w:rsidRPr="004A37F9">
          <w:rPr>
            <w:rStyle w:val="a4"/>
            <w:b/>
            <w:bCs/>
          </w:rPr>
          <w:t>.</w:t>
        </w:r>
        <w:proofErr w:type="spellStart"/>
        <w:r w:rsidR="00CA0024" w:rsidRPr="00262D1A">
          <w:rPr>
            <w:rStyle w:val="a4"/>
            <w:b/>
            <w:bCs/>
            <w:lang w:val="en-US"/>
          </w:rPr>
          <w:t>ru</w:t>
        </w:r>
        <w:proofErr w:type="spellEnd"/>
      </w:hyperlink>
      <w:r w:rsidR="00CA0024" w:rsidRPr="004A37F9">
        <w:rPr>
          <w:b/>
          <w:bCs/>
          <w:u w:val="single"/>
        </w:rPr>
        <w:t xml:space="preserve">  </w:t>
      </w:r>
    </w:p>
    <w:p w:rsidR="008E5310" w:rsidRDefault="00D702C1" w:rsidP="00CA0024">
      <w:pPr>
        <w:jc w:val="both"/>
      </w:pPr>
      <w:r w:rsidRPr="004A37F9">
        <w:t xml:space="preserve">  </w:t>
      </w:r>
      <w:r w:rsidR="00D5032C" w:rsidRPr="00262D1A">
        <w:rPr>
          <w:b/>
          <w:bCs/>
        </w:rPr>
        <w:t>Злобина Людмила Николаевна</w:t>
      </w:r>
      <w:r w:rsidR="00D5032C">
        <w:rPr>
          <w:b/>
          <w:bCs/>
        </w:rPr>
        <w:t>:</w:t>
      </w:r>
      <w:r w:rsidR="00CA0024">
        <w:t xml:space="preserve"> </w:t>
      </w:r>
    </w:p>
    <w:p w:rsidR="00911E8D" w:rsidRPr="004A37F9" w:rsidRDefault="00406299" w:rsidP="00CA0024">
      <w:pPr>
        <w:jc w:val="both"/>
        <w:rPr>
          <w:rStyle w:val="a4"/>
          <w:b/>
          <w:bCs/>
        </w:rPr>
      </w:pPr>
      <w:r w:rsidRPr="004A37F9">
        <w:t xml:space="preserve">   </w:t>
      </w:r>
      <w:r w:rsidR="00D5032C">
        <w:t>тел</w:t>
      </w:r>
      <w:r w:rsidR="00D5032C" w:rsidRPr="004A37F9">
        <w:t>.</w:t>
      </w:r>
      <w:r w:rsidR="00CA0024" w:rsidRPr="004A37F9">
        <w:t xml:space="preserve"> (495)</w:t>
      </w:r>
      <w:r w:rsidR="00CA0024" w:rsidRPr="004A37F9">
        <w:rPr>
          <w:b/>
          <w:bCs/>
        </w:rPr>
        <w:t xml:space="preserve"> </w:t>
      </w:r>
      <w:r w:rsidR="00CA0024" w:rsidRPr="004A37F9">
        <w:t>959-71-05</w:t>
      </w:r>
      <w:r w:rsidR="00D5032C" w:rsidRPr="004A37F9">
        <w:t>,</w:t>
      </w:r>
      <w:r w:rsidR="00CA0024" w:rsidRPr="004A37F9">
        <w:t xml:space="preserve"> </w:t>
      </w:r>
      <w:r w:rsidR="00CA0024" w:rsidRPr="00262D1A">
        <w:rPr>
          <w:b/>
          <w:bCs/>
          <w:lang w:val="en-US"/>
        </w:rPr>
        <w:t>E</w:t>
      </w:r>
      <w:r w:rsidR="00CA0024" w:rsidRPr="004A37F9">
        <w:rPr>
          <w:b/>
          <w:bCs/>
        </w:rPr>
        <w:t>-</w:t>
      </w:r>
      <w:r w:rsidR="00CA0024" w:rsidRPr="00262D1A">
        <w:rPr>
          <w:b/>
          <w:bCs/>
          <w:lang w:val="en-US"/>
        </w:rPr>
        <w:t>mail</w:t>
      </w:r>
      <w:r w:rsidR="00CA0024" w:rsidRPr="004A37F9">
        <w:rPr>
          <w:b/>
          <w:bCs/>
        </w:rPr>
        <w:t>:</w:t>
      </w:r>
      <w:r w:rsidR="00CA0024" w:rsidRPr="004A37F9">
        <w:t xml:space="preserve"> </w:t>
      </w:r>
      <w:hyperlink r:id="rId9" w:history="1">
        <w:r w:rsidR="00CA0024" w:rsidRPr="00262D1A">
          <w:rPr>
            <w:rStyle w:val="a4"/>
            <w:b/>
            <w:bCs/>
            <w:lang w:val="en-US"/>
          </w:rPr>
          <w:t>zlobina</w:t>
        </w:r>
        <w:r w:rsidR="00CA0024" w:rsidRPr="004A37F9">
          <w:rPr>
            <w:rStyle w:val="a4"/>
            <w:b/>
            <w:bCs/>
          </w:rPr>
          <w:t>@</w:t>
        </w:r>
        <w:r w:rsidR="00CA0024" w:rsidRPr="00262D1A">
          <w:rPr>
            <w:rStyle w:val="a4"/>
            <w:b/>
            <w:bCs/>
            <w:lang w:val="en-US"/>
          </w:rPr>
          <w:t>grainfood</w:t>
        </w:r>
        <w:r w:rsidR="00CA0024" w:rsidRPr="004A37F9">
          <w:rPr>
            <w:rStyle w:val="a4"/>
            <w:b/>
            <w:bCs/>
          </w:rPr>
          <w:t>.</w:t>
        </w:r>
        <w:proofErr w:type="spellStart"/>
        <w:r w:rsidR="00CA0024" w:rsidRPr="00262D1A">
          <w:rPr>
            <w:rStyle w:val="a4"/>
            <w:b/>
            <w:bCs/>
            <w:lang w:val="en-US"/>
          </w:rPr>
          <w:t>ru</w:t>
        </w:r>
        <w:proofErr w:type="spellEnd"/>
      </w:hyperlink>
      <w:r w:rsidR="00CA0024" w:rsidRPr="004A37F9">
        <w:rPr>
          <w:rStyle w:val="a4"/>
          <w:b/>
          <w:bCs/>
        </w:rPr>
        <w:t xml:space="preserve">,  </w:t>
      </w:r>
    </w:p>
    <w:p w:rsidR="00CA0024" w:rsidRPr="004A37F9" w:rsidRDefault="00CA0024" w:rsidP="00CA0024">
      <w:pPr>
        <w:jc w:val="both"/>
        <w:rPr>
          <w:rStyle w:val="a4"/>
          <w:b/>
          <w:bCs/>
        </w:rPr>
      </w:pPr>
      <w:r w:rsidRPr="004A37F9">
        <w:rPr>
          <w:rStyle w:val="a4"/>
          <w:b/>
          <w:bCs/>
        </w:rPr>
        <w:t xml:space="preserve"> </w:t>
      </w:r>
    </w:p>
    <w:p w:rsidR="006F24F3" w:rsidRPr="004A37F9" w:rsidRDefault="00DE6CE2" w:rsidP="00911E8D">
      <w:pPr>
        <w:pStyle w:val="a9"/>
        <w:jc w:val="left"/>
        <w:rPr>
          <w:b/>
          <w:i w:val="0"/>
          <w:sz w:val="24"/>
          <w:szCs w:val="24"/>
        </w:rPr>
      </w:pPr>
      <w:r w:rsidRPr="004A37F9">
        <w:rPr>
          <w:b/>
          <w:i w:val="0"/>
          <w:sz w:val="24"/>
          <w:szCs w:val="24"/>
        </w:rPr>
        <w:t xml:space="preserve">                                                            </w:t>
      </w:r>
    </w:p>
    <w:p w:rsidR="00DE6CE2" w:rsidRPr="00911E8D" w:rsidRDefault="006F24F3" w:rsidP="00911E8D">
      <w:pPr>
        <w:pStyle w:val="a9"/>
        <w:jc w:val="left"/>
        <w:rPr>
          <w:b/>
          <w:i w:val="0"/>
          <w:sz w:val="24"/>
          <w:szCs w:val="24"/>
        </w:rPr>
      </w:pPr>
      <w:r w:rsidRPr="004A37F9">
        <w:rPr>
          <w:b/>
          <w:i w:val="0"/>
          <w:sz w:val="24"/>
          <w:szCs w:val="24"/>
        </w:rPr>
        <w:t xml:space="preserve">                                                               </w:t>
      </w:r>
      <w:r w:rsidR="00DE6CE2" w:rsidRPr="004A37F9">
        <w:rPr>
          <w:b/>
          <w:i w:val="0"/>
          <w:sz w:val="24"/>
          <w:szCs w:val="24"/>
        </w:rPr>
        <w:t xml:space="preserve"> </w:t>
      </w:r>
      <w:r w:rsidR="00DE6CE2">
        <w:rPr>
          <w:b/>
          <w:i w:val="0"/>
          <w:sz w:val="24"/>
          <w:szCs w:val="24"/>
        </w:rPr>
        <w:t>ЗАЯВКА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4"/>
        <w:gridCol w:w="249"/>
        <w:gridCol w:w="2019"/>
        <w:gridCol w:w="3757"/>
      </w:tblGrid>
      <w:tr w:rsidR="00DE6CE2" w:rsidTr="00DE6CE2"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CE2" w:rsidRDefault="00DE6CE2">
            <w:pPr>
              <w:pStyle w:val="a9"/>
              <w:jc w:val="both"/>
              <w:rPr>
                <w:i w:val="0"/>
                <w:sz w:val="23"/>
                <w:szCs w:val="23"/>
              </w:rPr>
            </w:pPr>
          </w:p>
          <w:p w:rsidR="00DE6CE2" w:rsidRDefault="00DE6CE2">
            <w:pPr>
              <w:pStyle w:val="a9"/>
              <w:jc w:val="both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6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CE2" w:rsidRDefault="00DE6CE2">
            <w:pPr>
              <w:pStyle w:val="a9"/>
              <w:jc w:val="both"/>
              <w:rPr>
                <w:i w:val="0"/>
                <w:sz w:val="23"/>
                <w:szCs w:val="23"/>
              </w:rPr>
            </w:pPr>
          </w:p>
        </w:tc>
      </w:tr>
      <w:tr w:rsidR="00DE6CE2" w:rsidTr="00DE6CE2">
        <w:trPr>
          <w:cantSplit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6CE2" w:rsidRDefault="00DE6CE2">
            <w:pPr>
              <w:pStyle w:val="a9"/>
              <w:pBdr>
                <w:bottom w:val="single" w:sz="4" w:space="1" w:color="auto"/>
              </w:pBdr>
              <w:jc w:val="both"/>
              <w:rPr>
                <w:i w:val="0"/>
                <w:sz w:val="23"/>
                <w:szCs w:val="23"/>
              </w:rPr>
            </w:pPr>
          </w:p>
          <w:p w:rsidR="00E80F1C" w:rsidRDefault="00E80F1C">
            <w:pPr>
              <w:pStyle w:val="a9"/>
              <w:pBdr>
                <w:bottom w:val="single" w:sz="4" w:space="1" w:color="auto"/>
              </w:pBdr>
              <w:jc w:val="both"/>
              <w:rPr>
                <w:i w:val="0"/>
                <w:sz w:val="23"/>
                <w:szCs w:val="23"/>
              </w:rPr>
            </w:pPr>
          </w:p>
          <w:p w:rsidR="00DE6CE2" w:rsidRDefault="00DE6CE2">
            <w:pPr>
              <w:pStyle w:val="a9"/>
              <w:jc w:val="both"/>
              <w:rPr>
                <w:i w:val="0"/>
                <w:sz w:val="23"/>
                <w:szCs w:val="23"/>
              </w:rPr>
            </w:pPr>
          </w:p>
        </w:tc>
      </w:tr>
      <w:tr w:rsidR="00DE6CE2" w:rsidTr="00DE6CE2"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6CE2" w:rsidRDefault="00DE6CE2">
            <w:pPr>
              <w:pStyle w:val="a9"/>
              <w:jc w:val="left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Почтовый адрес (с индексом)</w:t>
            </w:r>
          </w:p>
          <w:p w:rsidR="00E80F1C" w:rsidRDefault="00E80F1C">
            <w:pPr>
              <w:pStyle w:val="a9"/>
              <w:jc w:val="left"/>
              <w:rPr>
                <w:i w:val="0"/>
                <w:sz w:val="23"/>
                <w:szCs w:val="23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CE2" w:rsidRDefault="00DE6CE2">
            <w:pPr>
              <w:pStyle w:val="a9"/>
              <w:jc w:val="both"/>
              <w:rPr>
                <w:i w:val="0"/>
                <w:sz w:val="23"/>
                <w:szCs w:val="23"/>
              </w:rPr>
            </w:pPr>
          </w:p>
        </w:tc>
      </w:tr>
      <w:tr w:rsidR="00DE6CE2" w:rsidTr="00DE6CE2">
        <w:trPr>
          <w:cantSplit/>
        </w:trPr>
        <w:tc>
          <w:tcPr>
            <w:tcW w:w="9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E8D" w:rsidRDefault="00911E8D">
            <w:pPr>
              <w:pStyle w:val="a9"/>
              <w:pBdr>
                <w:bottom w:val="single" w:sz="4" w:space="1" w:color="auto"/>
              </w:pBdr>
              <w:jc w:val="both"/>
              <w:rPr>
                <w:i w:val="0"/>
                <w:sz w:val="23"/>
                <w:szCs w:val="23"/>
              </w:rPr>
            </w:pPr>
          </w:p>
          <w:p w:rsidR="00DE6CE2" w:rsidRDefault="00DE6CE2">
            <w:pPr>
              <w:pStyle w:val="a9"/>
              <w:jc w:val="both"/>
              <w:rPr>
                <w:i w:val="0"/>
                <w:sz w:val="23"/>
                <w:szCs w:val="23"/>
              </w:rPr>
            </w:pPr>
          </w:p>
          <w:p w:rsidR="00DE6CE2" w:rsidRDefault="00DE6CE2">
            <w:pPr>
              <w:pStyle w:val="a9"/>
              <w:jc w:val="both"/>
              <w:rPr>
                <w:i w:val="0"/>
                <w:sz w:val="23"/>
                <w:szCs w:val="23"/>
              </w:rPr>
            </w:pPr>
          </w:p>
        </w:tc>
      </w:tr>
      <w:tr w:rsidR="00DE6CE2" w:rsidTr="00911E8D">
        <w:trPr>
          <w:cantSplit/>
        </w:trPr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CE2" w:rsidRDefault="00DE6CE2">
            <w:pPr>
              <w:pStyle w:val="a9"/>
              <w:jc w:val="both"/>
              <w:rPr>
                <w:b/>
                <w:i w:val="0"/>
                <w:sz w:val="23"/>
                <w:szCs w:val="23"/>
              </w:rPr>
            </w:pPr>
            <w:r>
              <w:rPr>
                <w:b/>
                <w:i w:val="0"/>
                <w:sz w:val="23"/>
                <w:szCs w:val="23"/>
              </w:rPr>
              <w:t>Телефон</w:t>
            </w:r>
            <w:r w:rsidR="00FB3FD4">
              <w:rPr>
                <w:b/>
                <w:i w:val="0"/>
                <w:sz w:val="23"/>
                <w:szCs w:val="23"/>
              </w:rPr>
              <w:t>:</w:t>
            </w:r>
          </w:p>
          <w:p w:rsidR="00DE6CE2" w:rsidRDefault="00DE6CE2">
            <w:pPr>
              <w:pStyle w:val="a9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CE2" w:rsidRDefault="00DE6CE2">
            <w:pPr>
              <w:pStyle w:val="a9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6CE2" w:rsidRDefault="00DE6CE2">
            <w:pPr>
              <w:pStyle w:val="a9"/>
              <w:jc w:val="both"/>
              <w:rPr>
                <w:b/>
                <w:i w:val="0"/>
                <w:sz w:val="23"/>
                <w:szCs w:val="23"/>
                <w:lang w:val="en-US"/>
              </w:rPr>
            </w:pPr>
            <w:r>
              <w:rPr>
                <w:b/>
                <w:i w:val="0"/>
                <w:sz w:val="23"/>
                <w:szCs w:val="23"/>
              </w:rPr>
              <w:t>Факс</w:t>
            </w:r>
            <w:r w:rsidR="00FB3FD4">
              <w:rPr>
                <w:b/>
                <w:i w:val="0"/>
                <w:sz w:val="23"/>
                <w:szCs w:val="23"/>
              </w:rPr>
              <w:t>: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E8D" w:rsidRPr="00911E8D" w:rsidRDefault="00911E8D" w:rsidP="00911E8D">
            <w:pPr>
              <w:pStyle w:val="a9"/>
              <w:jc w:val="both"/>
              <w:rPr>
                <w:b/>
                <w:i w:val="0"/>
                <w:sz w:val="23"/>
                <w:szCs w:val="23"/>
              </w:rPr>
            </w:pPr>
            <w:r w:rsidRPr="00911E8D">
              <w:rPr>
                <w:b/>
                <w:i w:val="0"/>
                <w:sz w:val="23"/>
                <w:szCs w:val="23"/>
                <w:lang w:val="en-US"/>
              </w:rPr>
              <w:t>E-mail:</w:t>
            </w:r>
          </w:p>
          <w:p w:rsidR="00DE6CE2" w:rsidRDefault="00DE6CE2">
            <w:pPr>
              <w:pStyle w:val="a9"/>
              <w:jc w:val="both"/>
              <w:rPr>
                <w:sz w:val="23"/>
                <w:szCs w:val="23"/>
                <w:lang w:val="en-US"/>
              </w:rPr>
            </w:pPr>
          </w:p>
        </w:tc>
      </w:tr>
    </w:tbl>
    <w:p w:rsidR="00DE6CE2" w:rsidRDefault="00DE6CE2" w:rsidP="00DE6CE2">
      <w:pPr>
        <w:pStyle w:val="a9"/>
        <w:jc w:val="both"/>
        <w:rPr>
          <w:i w:val="0"/>
          <w:sz w:val="24"/>
        </w:rPr>
      </w:pPr>
    </w:p>
    <w:p w:rsidR="00DE6CE2" w:rsidRDefault="00DE6CE2" w:rsidP="00DE6CE2">
      <w:pPr>
        <w:pStyle w:val="a9"/>
        <w:jc w:val="both"/>
        <w:rPr>
          <w:i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13"/>
        <w:gridCol w:w="1985"/>
        <w:gridCol w:w="2687"/>
      </w:tblGrid>
      <w:tr w:rsidR="00406299" w:rsidTr="00E81EB7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99" w:rsidRDefault="00406299">
            <w:pPr>
              <w:pStyle w:val="a9"/>
              <w:rPr>
                <w:b/>
                <w:bCs/>
                <w:i w:val="0"/>
                <w:sz w:val="23"/>
                <w:szCs w:val="23"/>
              </w:rPr>
            </w:pPr>
            <w:r>
              <w:rPr>
                <w:b/>
                <w:bCs/>
                <w:i w:val="0"/>
                <w:sz w:val="23"/>
                <w:szCs w:val="23"/>
              </w:rPr>
              <w:t>№ п/п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99" w:rsidRDefault="00406299">
            <w:pPr>
              <w:pStyle w:val="a9"/>
              <w:jc w:val="left"/>
              <w:rPr>
                <w:b/>
                <w:bCs/>
                <w:i w:val="0"/>
                <w:sz w:val="23"/>
                <w:szCs w:val="23"/>
              </w:rPr>
            </w:pPr>
            <w:r>
              <w:rPr>
                <w:b/>
                <w:bCs/>
                <w:i w:val="0"/>
                <w:sz w:val="23"/>
                <w:szCs w:val="23"/>
              </w:rPr>
              <w:t xml:space="preserve">      Фамилия, имя,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99" w:rsidRDefault="00406299">
            <w:pPr>
              <w:pStyle w:val="a9"/>
              <w:jc w:val="left"/>
              <w:rPr>
                <w:b/>
                <w:bCs/>
                <w:i w:val="0"/>
                <w:sz w:val="23"/>
                <w:szCs w:val="23"/>
              </w:rPr>
            </w:pPr>
            <w:r>
              <w:rPr>
                <w:b/>
                <w:bCs/>
                <w:i w:val="0"/>
                <w:sz w:val="23"/>
                <w:szCs w:val="23"/>
              </w:rPr>
              <w:t xml:space="preserve">        Должность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5E2F57">
            <w:pPr>
              <w:pStyle w:val="a9"/>
              <w:jc w:val="left"/>
              <w:rPr>
                <w:b/>
                <w:bCs/>
                <w:i w:val="0"/>
                <w:sz w:val="23"/>
                <w:szCs w:val="23"/>
              </w:rPr>
            </w:pPr>
            <w:r>
              <w:rPr>
                <w:b/>
                <w:bCs/>
                <w:i w:val="0"/>
                <w:sz w:val="23"/>
                <w:szCs w:val="23"/>
              </w:rPr>
              <w:t>СНИЛС, дата рождения, копия диплома</w:t>
            </w:r>
          </w:p>
        </w:tc>
      </w:tr>
      <w:tr w:rsidR="00406299" w:rsidTr="00E81EB7">
        <w:trPr>
          <w:cantSplit/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</w:tr>
      <w:tr w:rsidR="00406299" w:rsidTr="00E81EB7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</w:tr>
      <w:tr w:rsidR="00406299" w:rsidTr="00E81EB7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99" w:rsidRDefault="00406299">
            <w:pPr>
              <w:pStyle w:val="a9"/>
              <w:spacing w:line="240" w:lineRule="exact"/>
              <w:jc w:val="both"/>
              <w:rPr>
                <w:i w:val="0"/>
                <w:sz w:val="23"/>
                <w:szCs w:val="23"/>
              </w:rPr>
            </w:pPr>
          </w:p>
        </w:tc>
      </w:tr>
    </w:tbl>
    <w:p w:rsidR="00CA0024" w:rsidRPr="005E2F57" w:rsidRDefault="00B25109" w:rsidP="00171DDC">
      <w:pPr>
        <w:pStyle w:val="a9"/>
        <w:jc w:val="both"/>
      </w:pPr>
      <w:r w:rsidRPr="005E2F57">
        <w:rPr>
          <w:b/>
          <w:i w:val="0"/>
          <w:sz w:val="24"/>
        </w:rPr>
        <w:t xml:space="preserve">                                                                                                                      </w:t>
      </w:r>
    </w:p>
    <w:sectPr w:rsidR="00CA0024" w:rsidRPr="005E2F57" w:rsidSect="000F5D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13DE9"/>
    <w:multiLevelType w:val="hybridMultilevel"/>
    <w:tmpl w:val="841EEA44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61596433"/>
    <w:multiLevelType w:val="hybridMultilevel"/>
    <w:tmpl w:val="8376D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566AA4"/>
    <w:multiLevelType w:val="hybridMultilevel"/>
    <w:tmpl w:val="B3E61D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1C18"/>
    <w:rsid w:val="000063D0"/>
    <w:rsid w:val="000106EA"/>
    <w:rsid w:val="00023563"/>
    <w:rsid w:val="00032117"/>
    <w:rsid w:val="000415DD"/>
    <w:rsid w:val="0009380F"/>
    <w:rsid w:val="000A0A48"/>
    <w:rsid w:val="000F5107"/>
    <w:rsid w:val="000F5DCB"/>
    <w:rsid w:val="0015344C"/>
    <w:rsid w:val="00171531"/>
    <w:rsid w:val="00171DDC"/>
    <w:rsid w:val="00192809"/>
    <w:rsid w:val="001A5E30"/>
    <w:rsid w:val="001D54D8"/>
    <w:rsid w:val="00243921"/>
    <w:rsid w:val="002675B9"/>
    <w:rsid w:val="00272E4F"/>
    <w:rsid w:val="00292390"/>
    <w:rsid w:val="00326CFE"/>
    <w:rsid w:val="00383B16"/>
    <w:rsid w:val="003A734B"/>
    <w:rsid w:val="003E7120"/>
    <w:rsid w:val="00406299"/>
    <w:rsid w:val="004529D0"/>
    <w:rsid w:val="0046677E"/>
    <w:rsid w:val="00476773"/>
    <w:rsid w:val="004A068E"/>
    <w:rsid w:val="004A37F9"/>
    <w:rsid w:val="004B79ED"/>
    <w:rsid w:val="004E0A99"/>
    <w:rsid w:val="00500504"/>
    <w:rsid w:val="00510F59"/>
    <w:rsid w:val="00546320"/>
    <w:rsid w:val="00553040"/>
    <w:rsid w:val="0056146C"/>
    <w:rsid w:val="00564C88"/>
    <w:rsid w:val="0056729E"/>
    <w:rsid w:val="00574DF8"/>
    <w:rsid w:val="00576551"/>
    <w:rsid w:val="005918B3"/>
    <w:rsid w:val="005B45AE"/>
    <w:rsid w:val="005C18F0"/>
    <w:rsid w:val="005D1270"/>
    <w:rsid w:val="005D49BF"/>
    <w:rsid w:val="005E2F57"/>
    <w:rsid w:val="005F3972"/>
    <w:rsid w:val="00632149"/>
    <w:rsid w:val="00667776"/>
    <w:rsid w:val="006F24F3"/>
    <w:rsid w:val="00747FFE"/>
    <w:rsid w:val="007604D3"/>
    <w:rsid w:val="007D1C10"/>
    <w:rsid w:val="007D4B03"/>
    <w:rsid w:val="00802CDA"/>
    <w:rsid w:val="00833D75"/>
    <w:rsid w:val="008934D1"/>
    <w:rsid w:val="008B0302"/>
    <w:rsid w:val="008C47DD"/>
    <w:rsid w:val="008E5310"/>
    <w:rsid w:val="00911E8D"/>
    <w:rsid w:val="009126F8"/>
    <w:rsid w:val="00982D4F"/>
    <w:rsid w:val="0098752A"/>
    <w:rsid w:val="009A2C1F"/>
    <w:rsid w:val="009B447A"/>
    <w:rsid w:val="009D67B6"/>
    <w:rsid w:val="00A06A21"/>
    <w:rsid w:val="00A22262"/>
    <w:rsid w:val="00AA51F6"/>
    <w:rsid w:val="00AE3D72"/>
    <w:rsid w:val="00B22278"/>
    <w:rsid w:val="00B23984"/>
    <w:rsid w:val="00B25109"/>
    <w:rsid w:val="00B3168D"/>
    <w:rsid w:val="00B65F1C"/>
    <w:rsid w:val="00BE7014"/>
    <w:rsid w:val="00C45330"/>
    <w:rsid w:val="00C71F05"/>
    <w:rsid w:val="00CA0024"/>
    <w:rsid w:val="00CC08F3"/>
    <w:rsid w:val="00CE402A"/>
    <w:rsid w:val="00D17463"/>
    <w:rsid w:val="00D3224A"/>
    <w:rsid w:val="00D378D2"/>
    <w:rsid w:val="00D5032C"/>
    <w:rsid w:val="00D67B53"/>
    <w:rsid w:val="00D702C1"/>
    <w:rsid w:val="00DE6CE2"/>
    <w:rsid w:val="00DF4F37"/>
    <w:rsid w:val="00E2102F"/>
    <w:rsid w:val="00E42AD4"/>
    <w:rsid w:val="00E43E04"/>
    <w:rsid w:val="00E44D28"/>
    <w:rsid w:val="00E70045"/>
    <w:rsid w:val="00E80F1C"/>
    <w:rsid w:val="00E81EB7"/>
    <w:rsid w:val="00EB53D4"/>
    <w:rsid w:val="00EB6011"/>
    <w:rsid w:val="00EF300F"/>
    <w:rsid w:val="00F52229"/>
    <w:rsid w:val="00F71A58"/>
    <w:rsid w:val="00F72817"/>
    <w:rsid w:val="00FB3FD4"/>
    <w:rsid w:val="00F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230731-E1B7-49BC-B4FD-6C01651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A0024"/>
    <w:pPr>
      <w:spacing w:before="240" w:after="6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12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C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1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9D67B6"/>
    <w:pPr>
      <w:spacing w:line="48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D67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00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CA002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A002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CA0024"/>
    <w:pPr>
      <w:jc w:val="right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CA0024"/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ydengold@grainfood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pa@grainfo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lobina@grainfo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7430-B252-405D-B79D-6A4540AF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марченко</dc:creator>
  <cp:keywords/>
  <dc:description/>
  <cp:lastModifiedBy>Людмила</cp:lastModifiedBy>
  <cp:revision>110</cp:revision>
  <cp:lastPrinted>2022-11-30T08:27:00Z</cp:lastPrinted>
  <dcterms:created xsi:type="dcterms:W3CDTF">2017-11-17T07:29:00Z</dcterms:created>
  <dcterms:modified xsi:type="dcterms:W3CDTF">2023-11-08T13:19:00Z</dcterms:modified>
</cp:coreProperties>
</file>